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72624" w14:textId="49F2419C" w:rsidR="00370A1F" w:rsidRPr="00C35FC6" w:rsidRDefault="00E90A4F" w:rsidP="00E90A4F">
      <w:pPr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C35FC6">
        <w:rPr>
          <w:rFonts w:ascii="方正小标宋简体" w:eastAsia="方正小标宋简体" w:hAnsi="华文中宋" w:hint="eastAsia"/>
          <w:sz w:val="44"/>
          <w:szCs w:val="44"/>
        </w:rPr>
        <w:t>关于开展第六季“新人文讲堂”大学生文化素质系</w:t>
      </w:r>
      <w:bookmarkStart w:id="0" w:name="_GoBack"/>
      <w:bookmarkEnd w:id="0"/>
      <w:r w:rsidRPr="00C35FC6">
        <w:rPr>
          <w:rFonts w:ascii="方正小标宋简体" w:eastAsia="方正小标宋简体" w:hAnsi="华文中宋" w:hint="eastAsia"/>
          <w:sz w:val="44"/>
          <w:szCs w:val="44"/>
        </w:rPr>
        <w:t>列讲座的通知</w:t>
      </w:r>
    </w:p>
    <w:p w14:paraId="7D64A84C" w14:textId="6994C1FB" w:rsidR="00E90A4F" w:rsidRPr="00C35FC6" w:rsidRDefault="00E90A4F" w:rsidP="00C35FC6">
      <w:pPr>
        <w:rPr>
          <w:rFonts w:ascii="仿宋_GB2312" w:eastAsia="仿宋_GB2312" w:hAnsiTheme="minorEastAsia" w:hint="eastAsia"/>
          <w:sz w:val="32"/>
          <w:szCs w:val="32"/>
        </w:rPr>
      </w:pPr>
      <w:r w:rsidRPr="00C35FC6">
        <w:rPr>
          <w:rFonts w:ascii="仿宋_GB2312" w:eastAsia="仿宋_GB2312" w:hAnsiTheme="minorEastAsia" w:hint="eastAsia"/>
          <w:sz w:val="32"/>
          <w:szCs w:val="32"/>
        </w:rPr>
        <w:t>各学院团委：</w:t>
      </w:r>
    </w:p>
    <w:p w14:paraId="2E5F5596" w14:textId="0F8FEFB3" w:rsidR="00E90A4F" w:rsidRPr="00C35FC6" w:rsidRDefault="00E90A4F" w:rsidP="00C35FC6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C35FC6">
        <w:rPr>
          <w:rFonts w:ascii="仿宋_GB2312" w:eastAsia="仿宋_GB2312" w:hAnsiTheme="minorEastAsia" w:hint="eastAsia"/>
          <w:sz w:val="32"/>
          <w:szCs w:val="32"/>
        </w:rPr>
        <w:t>为了帮助2018级学生适应大学生活，根据大一学生的阶段特点、思想状况以及发展要求，</w:t>
      </w:r>
      <w:r w:rsidR="001E53E8" w:rsidRPr="00C35FC6">
        <w:rPr>
          <w:rFonts w:ascii="仿宋_GB2312" w:eastAsia="仿宋_GB2312" w:hAnsiTheme="minorEastAsia" w:hint="eastAsia"/>
          <w:sz w:val="32"/>
          <w:szCs w:val="32"/>
        </w:rPr>
        <w:t>结合《关于做好2018年“信仰公开课”通知》（河海团发2018【35】号）要求，</w:t>
      </w:r>
      <w:r w:rsidRPr="00C35FC6">
        <w:rPr>
          <w:rFonts w:ascii="仿宋_GB2312" w:eastAsia="仿宋_GB2312" w:hAnsiTheme="minorEastAsia" w:hint="eastAsia"/>
          <w:sz w:val="32"/>
          <w:szCs w:val="32"/>
        </w:rPr>
        <w:t>现面向全校2018级学生开设“新人文讲堂”大学生文化素质系列讲座。“新人文讲堂”旨在以习近平新时代中国特色社会主义思想为指导，结合学校“双一流”建设目标，通过学术研究的最新成果解答青年人成长过程中最关心、最困惑的问题，培育学生爱水爱校情感，帮助学生迅速转变心态，适应人生新阶段，帮助学生养成良好的学习、生活习惯，帮助学生科学规划大学生活和职业生涯，树立远大理想，明确奋斗目标，形成正确的人生观、价值观。</w:t>
      </w:r>
    </w:p>
    <w:p w14:paraId="1AD6E2A8" w14:textId="1FEB638C" w:rsidR="00AB0C22" w:rsidRPr="00C35FC6" w:rsidRDefault="00AB0C22" w:rsidP="00C35FC6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C35FC6">
        <w:rPr>
          <w:rFonts w:ascii="仿宋_GB2312" w:eastAsia="仿宋_GB2312" w:hAnsiTheme="minorEastAsia" w:hint="eastAsia"/>
          <w:sz w:val="32"/>
          <w:szCs w:val="32"/>
        </w:rPr>
        <w:t>第六季举办时间分2018年11月、12月；2019年3月、4月两个学期。主要内容包含理想信念、时事政治、历史文化、心理健康等模块，每一个主题包含2-3个专题的内容，由我校马克思主义学院老师主讲。</w:t>
      </w:r>
    </w:p>
    <w:p w14:paraId="1A632560" w14:textId="5F064C43" w:rsidR="00E90A4F" w:rsidRPr="00C35FC6" w:rsidRDefault="00E90A4F" w:rsidP="00C35FC6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C35FC6">
        <w:rPr>
          <w:rFonts w:ascii="仿宋_GB2312" w:eastAsia="仿宋_GB2312" w:hAnsiTheme="minorEastAsia" w:hint="eastAsia"/>
          <w:sz w:val="32"/>
          <w:szCs w:val="32"/>
        </w:rPr>
        <w:t>现将系列讲座相关信息予以公布，</w:t>
      </w:r>
      <w:r w:rsidR="00AB0C22" w:rsidRPr="00C35FC6">
        <w:rPr>
          <w:rFonts w:ascii="仿宋_GB2312" w:eastAsia="仿宋_GB2312" w:hAnsiTheme="minorEastAsia" w:hint="eastAsia"/>
          <w:sz w:val="32"/>
          <w:szCs w:val="32"/>
        </w:rPr>
        <w:t>本次活动pu平台将同步发布，</w:t>
      </w:r>
      <w:r w:rsidRPr="00C35FC6">
        <w:rPr>
          <w:rFonts w:ascii="仿宋_GB2312" w:eastAsia="仿宋_GB2312" w:hAnsiTheme="minorEastAsia" w:hint="eastAsia"/>
          <w:sz w:val="32"/>
          <w:szCs w:val="32"/>
        </w:rPr>
        <w:t>望各学院团委广泛宣传，组织2018级学生参加，其他年级学生自愿参加。</w:t>
      </w:r>
    </w:p>
    <w:p w14:paraId="689D8B18" w14:textId="77777777" w:rsidR="00E90A4F" w:rsidRPr="00C35FC6" w:rsidRDefault="00E90A4F" w:rsidP="00C35FC6">
      <w:pPr>
        <w:rPr>
          <w:rFonts w:ascii="仿宋_GB2312" w:eastAsia="仿宋_GB2312" w:hAnsiTheme="minorEastAsia" w:hint="eastAsia"/>
          <w:sz w:val="32"/>
          <w:szCs w:val="32"/>
        </w:rPr>
      </w:pPr>
    </w:p>
    <w:p w14:paraId="0E57F313" w14:textId="0AE2A75C" w:rsidR="00E90A4F" w:rsidRPr="00C35FC6" w:rsidRDefault="00E90A4F" w:rsidP="00C35FC6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C35FC6">
        <w:rPr>
          <w:rFonts w:ascii="仿宋_GB2312" w:eastAsia="仿宋_GB2312" w:hAnsiTheme="minorEastAsia" w:hint="eastAsia"/>
          <w:sz w:val="32"/>
          <w:szCs w:val="32"/>
        </w:rPr>
        <w:t>附件：</w:t>
      </w:r>
    </w:p>
    <w:p w14:paraId="3E11F57F" w14:textId="23909C98" w:rsidR="00E90A4F" w:rsidRPr="00C35FC6" w:rsidRDefault="00E90A4F" w:rsidP="00C35FC6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C35FC6">
        <w:rPr>
          <w:rFonts w:ascii="仿宋_GB2312" w:eastAsia="仿宋_GB2312" w:hAnsiTheme="minorEastAsia" w:hint="eastAsia"/>
          <w:sz w:val="32"/>
          <w:szCs w:val="32"/>
        </w:rPr>
        <w:t xml:space="preserve">1. </w:t>
      </w:r>
      <w:r w:rsidR="00DD2243" w:rsidRPr="00C35FC6">
        <w:rPr>
          <w:rFonts w:ascii="仿宋_GB2312" w:eastAsia="仿宋_GB2312" w:hAnsiTheme="minorEastAsia" w:hint="eastAsia"/>
          <w:sz w:val="32"/>
          <w:szCs w:val="32"/>
        </w:rPr>
        <w:t>2018-2019学年第一学期课程安排</w:t>
      </w:r>
    </w:p>
    <w:p w14:paraId="6187B5DF" w14:textId="1186B055" w:rsidR="00E90A4F" w:rsidRPr="00C35FC6" w:rsidRDefault="00E90A4F" w:rsidP="00C35FC6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C35FC6">
        <w:rPr>
          <w:rFonts w:ascii="仿宋_GB2312" w:eastAsia="仿宋_GB2312" w:hAnsiTheme="minorEastAsia" w:hint="eastAsia"/>
          <w:sz w:val="32"/>
          <w:szCs w:val="32"/>
        </w:rPr>
        <w:t xml:space="preserve">2. </w:t>
      </w:r>
      <w:r w:rsidR="00DD2243" w:rsidRPr="00C35FC6">
        <w:rPr>
          <w:rFonts w:ascii="仿宋_GB2312" w:eastAsia="仿宋_GB2312" w:hAnsiTheme="minorEastAsia" w:hint="eastAsia"/>
          <w:sz w:val="32"/>
          <w:szCs w:val="32"/>
        </w:rPr>
        <w:t>2018-2019学年第二学期课程安排</w:t>
      </w:r>
    </w:p>
    <w:p w14:paraId="18AFB716" w14:textId="77777777" w:rsidR="00E90A4F" w:rsidRPr="00C35FC6" w:rsidRDefault="00E90A4F" w:rsidP="00C35FC6">
      <w:pPr>
        <w:rPr>
          <w:rFonts w:ascii="仿宋_GB2312" w:eastAsia="仿宋_GB2312" w:hAnsiTheme="minorEastAsia" w:hint="eastAsia"/>
          <w:sz w:val="32"/>
          <w:szCs w:val="32"/>
        </w:rPr>
      </w:pPr>
    </w:p>
    <w:p w14:paraId="28C3A80D" w14:textId="62D784D2" w:rsidR="00E90A4F" w:rsidRPr="00C35FC6" w:rsidRDefault="00E90A4F" w:rsidP="00C35FC6">
      <w:pPr>
        <w:jc w:val="right"/>
        <w:rPr>
          <w:rFonts w:ascii="仿宋_GB2312" w:eastAsia="仿宋_GB2312" w:hAnsiTheme="minorEastAsia" w:hint="eastAsia"/>
          <w:sz w:val="32"/>
          <w:szCs w:val="32"/>
        </w:rPr>
      </w:pPr>
      <w:r w:rsidRPr="00C35FC6">
        <w:rPr>
          <w:rFonts w:ascii="仿宋_GB2312" w:eastAsia="仿宋_GB2312" w:hAnsiTheme="minorEastAsia" w:hint="eastAsia"/>
          <w:sz w:val="32"/>
          <w:szCs w:val="32"/>
        </w:rPr>
        <w:t>共青团河海大学委员会</w:t>
      </w:r>
      <w:r w:rsidR="00C35FC6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C35FC6">
        <w:rPr>
          <w:rFonts w:ascii="仿宋_GB2312" w:eastAsia="仿宋_GB2312" w:hAnsiTheme="minorEastAsia" w:hint="eastAsia"/>
          <w:sz w:val="32"/>
          <w:szCs w:val="32"/>
        </w:rPr>
        <w:t>马克思主义学院</w:t>
      </w:r>
    </w:p>
    <w:p w14:paraId="5E21C371" w14:textId="52EF717D" w:rsidR="004210F2" w:rsidRPr="00C35FC6" w:rsidRDefault="00C35FC6" w:rsidP="00C35FC6">
      <w:pPr>
        <w:wordWrap w:val="0"/>
        <w:jc w:val="righ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</w:t>
      </w:r>
      <w:r w:rsidR="00E90A4F" w:rsidRPr="00C35FC6">
        <w:rPr>
          <w:rFonts w:ascii="仿宋_GB2312" w:eastAsia="仿宋_GB2312" w:hAnsiTheme="minorEastAsia" w:hint="eastAsia"/>
          <w:sz w:val="32"/>
          <w:szCs w:val="32"/>
        </w:rPr>
        <w:t>2018年11月21日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/>
          <w:sz w:val="32"/>
          <w:szCs w:val="32"/>
        </w:rPr>
        <w:t xml:space="preserve">      </w:t>
      </w:r>
    </w:p>
    <w:p w14:paraId="3F7C1B76" w14:textId="77777777" w:rsidR="004210F2" w:rsidRDefault="004210F2">
      <w:pPr>
        <w:widowControl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br w:type="page"/>
      </w:r>
    </w:p>
    <w:p w14:paraId="40DAD349" w14:textId="59C01E08" w:rsidR="00DD2243" w:rsidRPr="00C35FC6" w:rsidRDefault="00DD2243" w:rsidP="00DD2243">
      <w:pPr>
        <w:widowControl/>
        <w:autoSpaceDN w:val="0"/>
        <w:spacing w:line="500" w:lineRule="atLeast"/>
        <w:rPr>
          <w:rFonts w:ascii="黑体" w:eastAsia="黑体" w:hAnsi="黑体" w:cs="宋体"/>
          <w:sz w:val="32"/>
          <w:szCs w:val="32"/>
        </w:rPr>
      </w:pPr>
      <w:r w:rsidRPr="00C35FC6">
        <w:rPr>
          <w:rFonts w:ascii="黑体" w:eastAsia="黑体" w:hAnsi="黑体" w:cs="宋体"/>
          <w:sz w:val="32"/>
          <w:szCs w:val="32"/>
        </w:rPr>
        <w:lastRenderedPageBreak/>
        <w:t>附件</w:t>
      </w:r>
      <w:r w:rsidR="00C35FC6">
        <w:rPr>
          <w:rFonts w:ascii="黑体" w:eastAsia="黑体" w:hAnsi="黑体" w:cs="宋体" w:hint="eastAsia"/>
          <w:sz w:val="32"/>
          <w:szCs w:val="32"/>
        </w:rPr>
        <w:t>1</w:t>
      </w:r>
      <w:r w:rsidR="00C35FC6">
        <w:rPr>
          <w:rFonts w:ascii="黑体" w:eastAsia="黑体" w:hAnsi="黑体" w:cs="宋体"/>
          <w:sz w:val="32"/>
          <w:szCs w:val="32"/>
        </w:rPr>
        <w:t>:</w:t>
      </w:r>
    </w:p>
    <w:p w14:paraId="25E87F4C" w14:textId="77777777" w:rsidR="00DD2243" w:rsidRPr="00C35FC6" w:rsidRDefault="00DD2243" w:rsidP="00DD2243">
      <w:pPr>
        <w:widowControl/>
        <w:autoSpaceDN w:val="0"/>
        <w:spacing w:line="500" w:lineRule="atLeast"/>
        <w:jc w:val="center"/>
        <w:rPr>
          <w:rFonts w:ascii="方正小标宋简体" w:eastAsia="方正小标宋简体" w:hAnsi="黑体" w:cs="宋体" w:hint="eastAsia"/>
          <w:sz w:val="36"/>
          <w:szCs w:val="36"/>
        </w:rPr>
      </w:pPr>
      <w:bookmarkStart w:id="1" w:name="_Hlk530557151"/>
      <w:r w:rsidRPr="00C35FC6">
        <w:rPr>
          <w:rFonts w:ascii="方正小标宋简体" w:eastAsia="方正小标宋简体" w:hAnsi="黑体" w:cs="宋体" w:hint="eastAsia"/>
          <w:sz w:val="36"/>
          <w:szCs w:val="36"/>
        </w:rPr>
        <w:t>2018-2019学年第一学期课程安排</w:t>
      </w:r>
    </w:p>
    <w:tbl>
      <w:tblPr>
        <w:tblStyle w:val="a3"/>
        <w:tblpPr w:leftFromText="180" w:rightFromText="180" w:vertAnchor="text" w:horzAnchor="page" w:tblpXSpec="center" w:tblpY="324"/>
        <w:tblOverlap w:val="never"/>
        <w:tblW w:w="10991" w:type="dxa"/>
        <w:jc w:val="center"/>
        <w:tblLayout w:type="fixed"/>
        <w:tblLook w:val="04A0" w:firstRow="1" w:lastRow="0" w:firstColumn="1" w:lastColumn="0" w:noHBand="0" w:noVBand="1"/>
      </w:tblPr>
      <w:tblGrid>
        <w:gridCol w:w="853"/>
        <w:gridCol w:w="1440"/>
        <w:gridCol w:w="4067"/>
        <w:gridCol w:w="1275"/>
        <w:gridCol w:w="1678"/>
        <w:gridCol w:w="1678"/>
      </w:tblGrid>
      <w:tr w:rsidR="00B83C98" w:rsidRPr="00C35FC6" w14:paraId="5D8076F5" w14:textId="74580FCD" w:rsidTr="00C35FC6">
        <w:trPr>
          <w:trHeight w:val="818"/>
          <w:jc w:val="center"/>
        </w:trPr>
        <w:tc>
          <w:tcPr>
            <w:tcW w:w="853" w:type="dxa"/>
            <w:vAlign w:val="center"/>
          </w:tcPr>
          <w:bookmarkEnd w:id="1"/>
          <w:p w14:paraId="6368500A" w14:textId="77777777" w:rsidR="00B83C98" w:rsidRPr="00C35FC6" w:rsidRDefault="00B83C98" w:rsidP="00C35FC6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14:paraId="33D369C6" w14:textId="77777777" w:rsidR="00B83C98" w:rsidRPr="00C35FC6" w:rsidRDefault="00B83C98" w:rsidP="00C35FC6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</w:pPr>
            <w:r w:rsidRPr="00C35FC6"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主要模块</w:t>
            </w:r>
          </w:p>
        </w:tc>
        <w:tc>
          <w:tcPr>
            <w:tcW w:w="4067" w:type="dxa"/>
            <w:vAlign w:val="center"/>
          </w:tcPr>
          <w:p w14:paraId="508D981C" w14:textId="77777777" w:rsidR="00B83C98" w:rsidRPr="00C35FC6" w:rsidRDefault="00B83C98" w:rsidP="00C35FC6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</w:pPr>
            <w:r w:rsidRPr="00C35FC6"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讲座主题</w:t>
            </w:r>
          </w:p>
        </w:tc>
        <w:tc>
          <w:tcPr>
            <w:tcW w:w="1275" w:type="dxa"/>
            <w:vAlign w:val="center"/>
          </w:tcPr>
          <w:p w14:paraId="63115970" w14:textId="77777777" w:rsidR="00B83C98" w:rsidRPr="00C35FC6" w:rsidRDefault="00B83C98" w:rsidP="00C35FC6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</w:pPr>
            <w:r w:rsidRPr="00C35FC6"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1678" w:type="dxa"/>
            <w:vAlign w:val="center"/>
          </w:tcPr>
          <w:p w14:paraId="2BA113C7" w14:textId="77777777" w:rsidR="00B83C98" w:rsidRPr="00C35FC6" w:rsidRDefault="00B83C98" w:rsidP="00C35FC6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</w:pPr>
            <w:r w:rsidRPr="00C35FC6"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678" w:type="dxa"/>
            <w:vAlign w:val="center"/>
          </w:tcPr>
          <w:p w14:paraId="71630F33" w14:textId="0A839C41" w:rsidR="00B83C98" w:rsidRPr="00C35FC6" w:rsidRDefault="00B83C98" w:rsidP="00C35FC6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</w:pPr>
            <w:r w:rsidRPr="00C35FC6"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地点</w:t>
            </w:r>
          </w:p>
        </w:tc>
      </w:tr>
      <w:tr w:rsidR="00B83C98" w:rsidRPr="00C35FC6" w14:paraId="76DDC21B" w14:textId="004B0EBE" w:rsidTr="00C35FC6">
        <w:trPr>
          <w:trHeight w:val="740"/>
          <w:jc w:val="center"/>
        </w:trPr>
        <w:tc>
          <w:tcPr>
            <w:tcW w:w="853" w:type="dxa"/>
            <w:vAlign w:val="center"/>
          </w:tcPr>
          <w:p w14:paraId="246081A7" w14:textId="77777777" w:rsidR="00B83C98" w:rsidRPr="00C35FC6" w:rsidRDefault="00B83C98" w:rsidP="00C35FC6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255AA5AF" w14:textId="77777777" w:rsidR="00B83C98" w:rsidRPr="00C35FC6" w:rsidRDefault="00B83C98" w:rsidP="00C35FC6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理想信念篇</w:t>
            </w:r>
          </w:p>
        </w:tc>
        <w:tc>
          <w:tcPr>
            <w:tcW w:w="4067" w:type="dxa"/>
            <w:vAlign w:val="center"/>
          </w:tcPr>
          <w:p w14:paraId="2192DF07" w14:textId="77777777" w:rsidR="00B83C98" w:rsidRPr="00C35FC6" w:rsidRDefault="00B83C98" w:rsidP="00C35FC6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习近平青年观的解读</w:t>
            </w:r>
          </w:p>
        </w:tc>
        <w:tc>
          <w:tcPr>
            <w:tcW w:w="1275" w:type="dxa"/>
            <w:vAlign w:val="center"/>
          </w:tcPr>
          <w:p w14:paraId="1A82C8B7" w14:textId="77777777" w:rsidR="00B83C98" w:rsidRPr="00C35FC6" w:rsidRDefault="00B83C98" w:rsidP="00C35FC6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刘兴平</w:t>
            </w:r>
          </w:p>
        </w:tc>
        <w:tc>
          <w:tcPr>
            <w:tcW w:w="1678" w:type="dxa"/>
            <w:vAlign w:val="center"/>
          </w:tcPr>
          <w:p w14:paraId="265ADEA9" w14:textId="77777777" w:rsidR="00B83C98" w:rsidRPr="00C35FC6" w:rsidRDefault="00B83C98" w:rsidP="00C35FC6">
            <w:pPr>
              <w:widowControl/>
              <w:autoSpaceDN w:val="0"/>
              <w:spacing w:line="36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11.21晚18:30</w:t>
            </w:r>
          </w:p>
          <w:p w14:paraId="071CCC7E" w14:textId="77777777" w:rsidR="00B83C98" w:rsidRPr="00C35FC6" w:rsidRDefault="00B83C98" w:rsidP="00C35FC6">
            <w:pPr>
              <w:widowControl/>
              <w:autoSpaceDN w:val="0"/>
              <w:spacing w:line="36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(12周周三)</w:t>
            </w:r>
          </w:p>
        </w:tc>
        <w:tc>
          <w:tcPr>
            <w:tcW w:w="1678" w:type="dxa"/>
            <w:vAlign w:val="center"/>
          </w:tcPr>
          <w:p w14:paraId="5A814233" w14:textId="15DE801F" w:rsidR="00B83C98" w:rsidRPr="00C35FC6" w:rsidRDefault="00B83C98" w:rsidP="00C35FC6">
            <w:pPr>
              <w:widowControl/>
              <w:autoSpaceDN w:val="0"/>
              <w:spacing w:line="36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江宁会议中心二楼</w:t>
            </w:r>
          </w:p>
        </w:tc>
      </w:tr>
      <w:tr w:rsidR="00B83C98" w:rsidRPr="00C35FC6" w14:paraId="24FFB643" w14:textId="2BD57AB1" w:rsidTr="00C35FC6">
        <w:trPr>
          <w:trHeight w:val="730"/>
          <w:jc w:val="center"/>
        </w:trPr>
        <w:tc>
          <w:tcPr>
            <w:tcW w:w="853" w:type="dxa"/>
            <w:vAlign w:val="center"/>
          </w:tcPr>
          <w:p w14:paraId="346C78D3" w14:textId="77777777" w:rsidR="00B83C98" w:rsidRPr="00C35FC6" w:rsidRDefault="00B83C98" w:rsidP="00C35FC6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14:paraId="40640999" w14:textId="77777777" w:rsidR="00B83C98" w:rsidRPr="00C35FC6" w:rsidRDefault="00B83C98" w:rsidP="00C35FC6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14:paraId="58D10F58" w14:textId="77777777" w:rsidR="00B83C98" w:rsidRPr="00C35FC6" w:rsidRDefault="00B83C98" w:rsidP="00C35FC6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新时代大学生的历史使命和责任担当</w:t>
            </w:r>
          </w:p>
        </w:tc>
        <w:tc>
          <w:tcPr>
            <w:tcW w:w="1275" w:type="dxa"/>
            <w:vAlign w:val="center"/>
          </w:tcPr>
          <w:p w14:paraId="674677DC" w14:textId="77777777" w:rsidR="00B83C98" w:rsidRPr="00C35FC6" w:rsidRDefault="00B83C98" w:rsidP="00C35FC6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黄世虎</w:t>
            </w:r>
          </w:p>
        </w:tc>
        <w:tc>
          <w:tcPr>
            <w:tcW w:w="1678" w:type="dxa"/>
            <w:vAlign w:val="center"/>
          </w:tcPr>
          <w:p w14:paraId="15712B69" w14:textId="77777777" w:rsidR="00B83C98" w:rsidRPr="00C35FC6" w:rsidRDefault="00B83C98" w:rsidP="00C35FC6">
            <w:pPr>
              <w:widowControl/>
              <w:autoSpaceDN w:val="0"/>
              <w:spacing w:line="4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12.5晚18:30</w:t>
            </w:r>
          </w:p>
          <w:p w14:paraId="319B119E" w14:textId="77777777" w:rsidR="00B83C98" w:rsidRPr="00C35FC6" w:rsidRDefault="00B83C98" w:rsidP="00C35FC6">
            <w:pPr>
              <w:widowControl/>
              <w:autoSpaceDN w:val="0"/>
              <w:spacing w:line="400" w:lineRule="atLeast"/>
              <w:jc w:val="center"/>
              <w:rPr>
                <w:rFonts w:ascii="仿宋_GB2312" w:eastAsia="仿宋_GB2312" w:hAnsi="Times New Roman" w:hint="eastAsia"/>
                <w:b/>
                <w:sz w:val="28"/>
                <w:szCs w:val="28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(14周周三)</w:t>
            </w:r>
          </w:p>
        </w:tc>
        <w:tc>
          <w:tcPr>
            <w:tcW w:w="1678" w:type="dxa"/>
            <w:vAlign w:val="center"/>
          </w:tcPr>
          <w:p w14:paraId="37D0AA33" w14:textId="2FE7AD66" w:rsidR="00B83C98" w:rsidRPr="00C35FC6" w:rsidRDefault="00B83C98" w:rsidP="00C35FC6">
            <w:pPr>
              <w:widowControl/>
              <w:autoSpaceDN w:val="0"/>
              <w:spacing w:line="4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江宁会议中心二楼</w:t>
            </w:r>
          </w:p>
        </w:tc>
      </w:tr>
      <w:tr w:rsidR="00B83C98" w:rsidRPr="00C35FC6" w14:paraId="18E495C4" w14:textId="5B1E2E75" w:rsidTr="00C35FC6">
        <w:trPr>
          <w:trHeight w:val="998"/>
          <w:jc w:val="center"/>
        </w:trPr>
        <w:tc>
          <w:tcPr>
            <w:tcW w:w="853" w:type="dxa"/>
            <w:vAlign w:val="center"/>
          </w:tcPr>
          <w:p w14:paraId="00FFF658" w14:textId="77777777" w:rsidR="00B83C98" w:rsidRPr="00C35FC6" w:rsidRDefault="00B83C98" w:rsidP="00C35FC6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14:paraId="769A44D0" w14:textId="77777777" w:rsidR="00B83C98" w:rsidRPr="00C35FC6" w:rsidRDefault="00B83C98" w:rsidP="00C35FC6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时事政治篇</w:t>
            </w:r>
          </w:p>
        </w:tc>
        <w:tc>
          <w:tcPr>
            <w:tcW w:w="4067" w:type="dxa"/>
            <w:vAlign w:val="center"/>
          </w:tcPr>
          <w:p w14:paraId="174EDE45" w14:textId="77777777" w:rsidR="00B83C98" w:rsidRPr="00C35FC6" w:rsidRDefault="00B83C98" w:rsidP="00C35FC6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改革开放四十年来社会基本矛盾的演变与发展</w:t>
            </w:r>
          </w:p>
        </w:tc>
        <w:tc>
          <w:tcPr>
            <w:tcW w:w="1275" w:type="dxa"/>
            <w:vAlign w:val="center"/>
          </w:tcPr>
          <w:p w14:paraId="47B1C213" w14:textId="77777777" w:rsidR="00B83C98" w:rsidRPr="00C35FC6" w:rsidRDefault="00B83C98" w:rsidP="00C35FC6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郑黎明</w:t>
            </w:r>
          </w:p>
        </w:tc>
        <w:tc>
          <w:tcPr>
            <w:tcW w:w="1678" w:type="dxa"/>
            <w:vAlign w:val="center"/>
          </w:tcPr>
          <w:p w14:paraId="096F37E9" w14:textId="77777777" w:rsidR="00B83C98" w:rsidRPr="00C35FC6" w:rsidRDefault="00B83C98" w:rsidP="00C35FC6">
            <w:pPr>
              <w:widowControl/>
              <w:autoSpaceDN w:val="0"/>
              <w:spacing w:line="4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12.19晚18:30</w:t>
            </w:r>
          </w:p>
          <w:p w14:paraId="0AC0936E" w14:textId="77777777" w:rsidR="00B83C98" w:rsidRPr="00C35FC6" w:rsidRDefault="00B83C98" w:rsidP="00C35FC6">
            <w:pPr>
              <w:widowControl/>
              <w:autoSpaceDN w:val="0"/>
              <w:spacing w:line="400" w:lineRule="atLeast"/>
              <w:jc w:val="center"/>
              <w:rPr>
                <w:rFonts w:ascii="仿宋_GB2312" w:eastAsia="仿宋_GB2312" w:hAnsi="Times New Roman" w:hint="eastAsia"/>
                <w:b/>
                <w:sz w:val="28"/>
                <w:szCs w:val="28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(16周周三)</w:t>
            </w:r>
          </w:p>
        </w:tc>
        <w:tc>
          <w:tcPr>
            <w:tcW w:w="1678" w:type="dxa"/>
            <w:vAlign w:val="center"/>
          </w:tcPr>
          <w:p w14:paraId="2FE926BB" w14:textId="0D669166" w:rsidR="00B83C98" w:rsidRPr="00C35FC6" w:rsidRDefault="00B83C98" w:rsidP="00C35FC6">
            <w:pPr>
              <w:widowControl/>
              <w:autoSpaceDN w:val="0"/>
              <w:spacing w:line="4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江宁会议中心二楼</w:t>
            </w:r>
          </w:p>
        </w:tc>
      </w:tr>
      <w:tr w:rsidR="00B83C98" w:rsidRPr="00C35FC6" w14:paraId="7667CCAE" w14:textId="1E7FA0D0" w:rsidTr="00C35FC6">
        <w:trPr>
          <w:trHeight w:val="825"/>
          <w:jc w:val="center"/>
        </w:trPr>
        <w:tc>
          <w:tcPr>
            <w:tcW w:w="853" w:type="dxa"/>
            <w:vAlign w:val="center"/>
          </w:tcPr>
          <w:p w14:paraId="14523987" w14:textId="77777777" w:rsidR="00B83C98" w:rsidRPr="00C35FC6" w:rsidRDefault="00B83C98" w:rsidP="00C35FC6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14:paraId="3175A1CC" w14:textId="77777777" w:rsidR="00B83C98" w:rsidRPr="00C35FC6" w:rsidRDefault="00B83C98" w:rsidP="00C35FC6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大学生活篇</w:t>
            </w:r>
          </w:p>
        </w:tc>
        <w:tc>
          <w:tcPr>
            <w:tcW w:w="4067" w:type="dxa"/>
            <w:vAlign w:val="center"/>
          </w:tcPr>
          <w:p w14:paraId="08CCD9F7" w14:textId="77777777" w:rsidR="00B83C98" w:rsidRPr="00C35FC6" w:rsidRDefault="00B83C98" w:rsidP="00C35FC6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珍惜大学生活，树立崇高人生境界</w:t>
            </w:r>
          </w:p>
          <w:p w14:paraId="35D29DD1" w14:textId="77777777" w:rsidR="00B83C98" w:rsidRPr="00C35FC6" w:rsidRDefault="00B83C98" w:rsidP="00C35FC6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——从马克思大学生活说起</w:t>
            </w:r>
          </w:p>
        </w:tc>
        <w:tc>
          <w:tcPr>
            <w:tcW w:w="1275" w:type="dxa"/>
            <w:vAlign w:val="center"/>
          </w:tcPr>
          <w:p w14:paraId="6BFD2088" w14:textId="77777777" w:rsidR="00B83C98" w:rsidRPr="00C35FC6" w:rsidRDefault="00B83C98" w:rsidP="00C35FC6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单连春</w:t>
            </w:r>
          </w:p>
        </w:tc>
        <w:tc>
          <w:tcPr>
            <w:tcW w:w="1678" w:type="dxa"/>
            <w:vAlign w:val="center"/>
          </w:tcPr>
          <w:p w14:paraId="68D5F7CA" w14:textId="77777777" w:rsidR="00B83C98" w:rsidRPr="00C35FC6" w:rsidRDefault="00B83C98" w:rsidP="00C35FC6">
            <w:pPr>
              <w:widowControl/>
              <w:autoSpaceDN w:val="0"/>
              <w:spacing w:line="4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11.7晚18:30</w:t>
            </w:r>
          </w:p>
          <w:p w14:paraId="73900048" w14:textId="77777777" w:rsidR="00B83C98" w:rsidRPr="00C35FC6" w:rsidRDefault="00B83C98" w:rsidP="00C35FC6">
            <w:pPr>
              <w:widowControl/>
              <w:autoSpaceDN w:val="0"/>
              <w:spacing w:line="400" w:lineRule="atLeast"/>
              <w:jc w:val="center"/>
              <w:rPr>
                <w:rFonts w:ascii="仿宋_GB2312" w:eastAsia="仿宋_GB2312" w:hAnsi="Times New Roman" w:hint="eastAsia"/>
                <w:b/>
                <w:sz w:val="28"/>
                <w:szCs w:val="28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(10周周三)</w:t>
            </w:r>
          </w:p>
        </w:tc>
        <w:tc>
          <w:tcPr>
            <w:tcW w:w="1678" w:type="dxa"/>
            <w:vAlign w:val="center"/>
          </w:tcPr>
          <w:p w14:paraId="21490CFA" w14:textId="72978F0F" w:rsidR="00B83C98" w:rsidRPr="00C35FC6" w:rsidRDefault="00B83C98" w:rsidP="00C35FC6">
            <w:pPr>
              <w:widowControl/>
              <w:autoSpaceDN w:val="0"/>
              <w:spacing w:line="4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江宁会议中心二楼</w:t>
            </w:r>
          </w:p>
        </w:tc>
      </w:tr>
    </w:tbl>
    <w:p w14:paraId="0724193D" w14:textId="77777777" w:rsidR="00DD2243" w:rsidRDefault="00DD2243" w:rsidP="00DD2243">
      <w:pPr>
        <w:widowControl/>
        <w:autoSpaceDN w:val="0"/>
        <w:spacing w:line="500" w:lineRule="atLeast"/>
        <w:rPr>
          <w:rFonts w:ascii="黑体" w:eastAsia="黑体" w:hAnsi="黑体" w:cs="宋体"/>
          <w:sz w:val="36"/>
          <w:szCs w:val="36"/>
        </w:rPr>
      </w:pPr>
    </w:p>
    <w:p w14:paraId="0EE8ED8A" w14:textId="77777777" w:rsidR="00DD2243" w:rsidRDefault="00DD2243" w:rsidP="00DD2243">
      <w:pPr>
        <w:widowControl/>
        <w:jc w:val="left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/>
          <w:sz w:val="36"/>
          <w:szCs w:val="36"/>
        </w:rPr>
        <w:br w:type="page"/>
      </w:r>
    </w:p>
    <w:p w14:paraId="18ED7956" w14:textId="4A3FB069" w:rsidR="00DD2243" w:rsidRPr="00C35FC6" w:rsidRDefault="00DD2243" w:rsidP="00DD2243">
      <w:pPr>
        <w:widowControl/>
        <w:autoSpaceDN w:val="0"/>
        <w:spacing w:line="500" w:lineRule="atLeast"/>
        <w:rPr>
          <w:rFonts w:ascii="黑体" w:eastAsia="黑体" w:hAnsi="黑体" w:cs="宋体" w:hint="eastAsia"/>
          <w:sz w:val="32"/>
          <w:szCs w:val="32"/>
        </w:rPr>
      </w:pPr>
      <w:r w:rsidRPr="00C35FC6"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 w:rsidR="00C35FC6">
        <w:rPr>
          <w:rFonts w:ascii="黑体" w:eastAsia="黑体" w:hAnsi="黑体" w:cs="宋体"/>
          <w:sz w:val="32"/>
          <w:szCs w:val="32"/>
        </w:rPr>
        <w:t>2:</w:t>
      </w:r>
    </w:p>
    <w:p w14:paraId="6954A68A" w14:textId="77777777" w:rsidR="00DD2243" w:rsidRPr="00C35FC6" w:rsidRDefault="00DD2243" w:rsidP="00DD2243">
      <w:pPr>
        <w:widowControl/>
        <w:autoSpaceDN w:val="0"/>
        <w:spacing w:line="500" w:lineRule="atLeast"/>
        <w:jc w:val="center"/>
        <w:rPr>
          <w:rFonts w:ascii="方正小标宋简体" w:eastAsia="方正小标宋简体" w:hAnsi="黑体" w:cs="宋体" w:hint="eastAsia"/>
          <w:sz w:val="36"/>
          <w:szCs w:val="36"/>
        </w:rPr>
      </w:pPr>
      <w:r w:rsidRPr="00C35FC6">
        <w:rPr>
          <w:rFonts w:ascii="方正小标宋简体" w:eastAsia="方正小标宋简体" w:hAnsi="黑体" w:cs="宋体" w:hint="eastAsia"/>
          <w:sz w:val="36"/>
          <w:szCs w:val="36"/>
        </w:rPr>
        <w:t>2018-2019学年第二学期课程安排</w:t>
      </w:r>
    </w:p>
    <w:tbl>
      <w:tblPr>
        <w:tblStyle w:val="a3"/>
        <w:tblpPr w:leftFromText="180" w:rightFromText="180" w:vertAnchor="text" w:horzAnchor="page" w:tblpXSpec="center" w:tblpY="324"/>
        <w:tblOverlap w:val="never"/>
        <w:tblW w:w="5000" w:type="pct"/>
        <w:tblLook w:val="04A0" w:firstRow="1" w:lastRow="0" w:firstColumn="1" w:lastColumn="0" w:noHBand="0" w:noVBand="1"/>
      </w:tblPr>
      <w:tblGrid>
        <w:gridCol w:w="928"/>
        <w:gridCol w:w="1565"/>
        <w:gridCol w:w="4418"/>
        <w:gridCol w:w="1385"/>
      </w:tblGrid>
      <w:tr w:rsidR="00B83C98" w:rsidRPr="00C35FC6" w14:paraId="013B0114" w14:textId="77777777" w:rsidTr="00C35FC6">
        <w:trPr>
          <w:trHeight w:val="818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F537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2D34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b/>
                <w:bCs/>
                <w:sz w:val="28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b/>
                <w:bCs/>
                <w:sz w:val="28"/>
                <w:szCs w:val="24"/>
              </w:rPr>
              <w:t>主要模块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DEDC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b/>
                <w:bCs/>
                <w:sz w:val="28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b/>
                <w:bCs/>
                <w:sz w:val="28"/>
                <w:szCs w:val="24"/>
              </w:rPr>
              <w:t>讲座主题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75E3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b/>
                <w:bCs/>
                <w:sz w:val="28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b/>
                <w:bCs/>
                <w:sz w:val="28"/>
                <w:szCs w:val="24"/>
              </w:rPr>
              <w:t>主讲人</w:t>
            </w:r>
          </w:p>
        </w:tc>
      </w:tr>
      <w:tr w:rsidR="00B83C98" w:rsidRPr="00C35FC6" w14:paraId="5C610760" w14:textId="77777777" w:rsidTr="00C35FC6">
        <w:trPr>
          <w:trHeight w:val="768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1E5A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447B" w14:textId="77777777" w:rsidR="00B83C98" w:rsidRPr="00C35FC6" w:rsidRDefault="00B83C98" w:rsidP="00946AAF">
            <w:pP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理想信念篇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E333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责任与学习</w:t>
            </w:r>
          </w:p>
          <w:p w14:paraId="3F25DE10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——新时代大学生的时代精神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F10B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颜玉凡</w:t>
            </w:r>
          </w:p>
        </w:tc>
      </w:tr>
      <w:tr w:rsidR="00B83C98" w:rsidRPr="00C35FC6" w14:paraId="7CDB8BB8" w14:textId="77777777" w:rsidTr="00C35FC6">
        <w:trPr>
          <w:trHeight w:val="748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CEAF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DD20" w14:textId="77777777" w:rsidR="00B83C98" w:rsidRPr="00C35FC6" w:rsidRDefault="00B83C98" w:rsidP="00946AAF">
            <w:pP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时事政治篇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EE65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中国外交和大国关系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3D08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董大亮</w:t>
            </w:r>
          </w:p>
        </w:tc>
      </w:tr>
      <w:tr w:rsidR="00B83C98" w:rsidRPr="00C35FC6" w14:paraId="42604F0B" w14:textId="77777777" w:rsidTr="00C35FC6">
        <w:trPr>
          <w:trHeight w:val="748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077C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DA6A" w14:textId="77777777" w:rsidR="00B83C98" w:rsidRPr="00C35FC6" w:rsidRDefault="00B83C98" w:rsidP="00946AAF">
            <w:pP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0174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当前中国政治经济形势分析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9D08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谈育明</w:t>
            </w:r>
          </w:p>
        </w:tc>
      </w:tr>
      <w:tr w:rsidR="00B83C98" w:rsidRPr="00C35FC6" w14:paraId="15A53B5E" w14:textId="77777777" w:rsidTr="00C35FC6">
        <w:trPr>
          <w:trHeight w:val="783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3B75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9E8B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历史文化篇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0654" w14:textId="77777777" w:rsidR="00B83C98" w:rsidRPr="00C35FC6" w:rsidRDefault="00B83C98" w:rsidP="00946AAF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百年河海发展史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7119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李尹蒂</w:t>
            </w:r>
          </w:p>
        </w:tc>
      </w:tr>
      <w:tr w:rsidR="00B83C98" w:rsidRPr="00C35FC6" w14:paraId="207AAFDD" w14:textId="77777777" w:rsidTr="00C35FC6">
        <w:trPr>
          <w:trHeight w:val="813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30E7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111D" w14:textId="77777777" w:rsidR="00B83C98" w:rsidRPr="00C35FC6" w:rsidRDefault="00B83C98" w:rsidP="00946AAF">
            <w:pP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87D6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中国优秀传统文化的伦理精神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F1CA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胡芮</w:t>
            </w:r>
          </w:p>
        </w:tc>
      </w:tr>
      <w:tr w:rsidR="00B83C98" w:rsidRPr="00C35FC6" w14:paraId="5ADED0CC" w14:textId="77777777" w:rsidTr="00C35FC6">
        <w:trPr>
          <w:trHeight w:val="803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789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B9B9" w14:textId="77777777" w:rsidR="00B83C98" w:rsidRPr="00C35FC6" w:rsidRDefault="00B83C98" w:rsidP="00946AAF">
            <w:pP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EEEE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当历史照进现实——如何去读曾国藩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230F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周倩倩</w:t>
            </w:r>
          </w:p>
        </w:tc>
      </w:tr>
      <w:tr w:rsidR="00B83C98" w:rsidRPr="00C35FC6" w14:paraId="1BEEE5F3" w14:textId="77777777" w:rsidTr="00C35FC6">
        <w:trPr>
          <w:trHeight w:val="678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FF2C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0563" w14:textId="77777777" w:rsidR="00B83C98" w:rsidRPr="00C35FC6" w:rsidRDefault="00B83C98" w:rsidP="00946AAF">
            <w:pP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大学生活篇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8EF7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当工科生遇上思政课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7812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王莹</w:t>
            </w:r>
          </w:p>
        </w:tc>
      </w:tr>
      <w:tr w:rsidR="00B83C98" w:rsidRPr="00C35FC6" w14:paraId="01B952E6" w14:textId="77777777" w:rsidTr="00C35FC6">
        <w:trPr>
          <w:trHeight w:val="780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599E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E108" w14:textId="77777777" w:rsidR="00B83C98" w:rsidRPr="00C35FC6" w:rsidRDefault="00B83C98" w:rsidP="00946AAF">
            <w:pP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D98E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大学生恋爱观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FAEC" w14:textId="77777777" w:rsidR="00B83C98" w:rsidRPr="00C35FC6" w:rsidRDefault="00B83C98" w:rsidP="00946AAF">
            <w:pPr>
              <w:widowControl/>
              <w:autoSpaceDN w:val="0"/>
              <w:spacing w:line="500" w:lineRule="atLeas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35FC6">
              <w:rPr>
                <w:rFonts w:ascii="仿宋_GB2312" w:eastAsia="仿宋_GB2312" w:hAnsi="Times New Roman" w:hint="eastAsia"/>
                <w:sz w:val="24"/>
                <w:szCs w:val="24"/>
              </w:rPr>
              <w:t>张雁</w:t>
            </w:r>
          </w:p>
        </w:tc>
      </w:tr>
    </w:tbl>
    <w:p w14:paraId="3DADFFF8" w14:textId="77777777" w:rsidR="00DD2243" w:rsidRDefault="00DD2243" w:rsidP="00DD2243"/>
    <w:p w14:paraId="729A1985" w14:textId="77777777" w:rsidR="00E90A4F" w:rsidRPr="00E90A4F" w:rsidRDefault="00E90A4F" w:rsidP="004210F2">
      <w:pPr>
        <w:ind w:right="560"/>
        <w:jc w:val="left"/>
        <w:rPr>
          <w:rFonts w:asciiTheme="minorEastAsia" w:hAnsiTheme="minorEastAsia"/>
          <w:sz w:val="28"/>
        </w:rPr>
      </w:pPr>
    </w:p>
    <w:sectPr w:rsidR="00E90A4F" w:rsidRPr="00E90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9460E" w14:textId="77777777" w:rsidR="00903AD4" w:rsidRDefault="00903AD4" w:rsidP="00DD2243">
      <w:r>
        <w:separator/>
      </w:r>
    </w:p>
  </w:endnote>
  <w:endnote w:type="continuationSeparator" w:id="0">
    <w:p w14:paraId="41B532AA" w14:textId="77777777" w:rsidR="00903AD4" w:rsidRDefault="00903AD4" w:rsidP="00DD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E709A" w14:textId="77777777" w:rsidR="00903AD4" w:rsidRDefault="00903AD4" w:rsidP="00DD2243">
      <w:r>
        <w:separator/>
      </w:r>
    </w:p>
  </w:footnote>
  <w:footnote w:type="continuationSeparator" w:id="0">
    <w:p w14:paraId="18D9D86B" w14:textId="77777777" w:rsidR="00903AD4" w:rsidRDefault="00903AD4" w:rsidP="00DD2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E3"/>
    <w:rsid w:val="001E53E8"/>
    <w:rsid w:val="00256C44"/>
    <w:rsid w:val="00370A1F"/>
    <w:rsid w:val="003B5871"/>
    <w:rsid w:val="004210F2"/>
    <w:rsid w:val="004B0671"/>
    <w:rsid w:val="005E23E3"/>
    <w:rsid w:val="00903AD4"/>
    <w:rsid w:val="0091120C"/>
    <w:rsid w:val="00AB0C22"/>
    <w:rsid w:val="00B83C98"/>
    <w:rsid w:val="00C35FC6"/>
    <w:rsid w:val="00DD2243"/>
    <w:rsid w:val="00E9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3993A"/>
  <w15:chartTrackingRefBased/>
  <w15:docId w15:val="{55A269E6-BEE6-4D8F-A0E8-E51C0998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210F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D22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2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D2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陈智</cp:lastModifiedBy>
  <cp:revision>11</cp:revision>
  <dcterms:created xsi:type="dcterms:W3CDTF">2018-11-21T00:56:00Z</dcterms:created>
  <dcterms:modified xsi:type="dcterms:W3CDTF">2018-11-21T02:28:00Z</dcterms:modified>
</cp:coreProperties>
</file>